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Door Access Request Form for Auto-Open/Close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Use this form to request that the Caria Dr. and/or Ceres Dr. doors are programmed to lock and unlock at specific times. This could be for a single event or for recurring events.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Reminder:</w:t>
      </w:r>
      <w:r>
        <w:rPr>
          <w:rFonts w:ascii="Times New Roman" w:hAnsi="Times New Roman"/>
          <w:rtl w:val="0"/>
          <w:lang w:val="en-US"/>
        </w:rPr>
        <w:t xml:space="preserve">  The doors can be programmed to unlock at any requested time.  After programming, the doors then unlock when someone enters the doors </w:t>
      </w:r>
      <w:r>
        <w:rPr>
          <w:rFonts w:ascii="Times New Roman" w:hAnsi="Times New Roman"/>
          <w:b w:val="1"/>
          <w:bCs w:val="1"/>
          <w:rtl w:val="0"/>
          <w:lang w:val="en-US"/>
        </w:rPr>
        <w:t>for the first time</w:t>
      </w:r>
      <w:r>
        <w:rPr>
          <w:rFonts w:ascii="Times New Roman" w:hAnsi="Times New Roman"/>
          <w:rtl w:val="0"/>
          <w:lang w:val="en-US"/>
        </w:rPr>
        <w:t xml:space="preserve"> using their PIN. 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tbl>
      <w:tblPr>
        <w:tblW w:w="10800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0"/>
        <w:gridCol w:w="83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8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Committee/Team/Dept:</w:t>
            </w:r>
          </w:p>
        </w:tc>
        <w:tc>
          <w:tcPr>
            <w:tcW w:type="dxa" w:w="8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Event:</w:t>
            </w:r>
          </w:p>
        </w:tc>
        <w:tc>
          <w:tcPr>
            <w:tcW w:type="dxa" w:w="8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218" w:hanging="218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110" w:hanging="11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2" w:hanging="2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tbl>
      <w:tblPr>
        <w:tblW w:w="8717" w:type="dxa"/>
        <w:jc w:val="left"/>
        <w:tblInd w:w="14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9"/>
        <w:gridCol w:w="1296"/>
        <w:gridCol w:w="884"/>
        <w:gridCol w:w="1089"/>
        <w:gridCol w:w="1090"/>
        <w:gridCol w:w="1090"/>
        <w:gridCol w:w="1090"/>
        <w:gridCol w:w="1089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Date: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mm/day/year</w:t>
            </w:r>
          </w:p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Recurring?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Day of the Week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Caria Dr. Doors?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(north side)</w:t>
            </w:r>
          </w:p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Ceres Dr. Doors?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(south side)</w:t>
            </w:r>
          </w:p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Unlock Time?</w:t>
            </w:r>
          </w:p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Lock Time?</w:t>
            </w:r>
          </w:p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295" w:hanging="1295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1187" w:hanging="1187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1079" w:hanging="1079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After filling it out, submit it to dooraccess@bvuuf.org.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One of us will contact you when the information is entered into the Door Access Program.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Times New Roman" w:hAnsi="Times New Roman"/>
          <w:rtl w:val="0"/>
          <w:lang w:val="en-US"/>
        </w:rPr>
        <w:t xml:space="preserve">If you have any questions, please contact us.  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tl w:val="0"/>
        <w:lang w:val="en-US"/>
      </w:rPr>
      <w:t>File:  Office/Facility-Access/Door Access Request Form for Auto-Open/Close    November 1,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